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D1" w:rsidRDefault="001D10D1" w:rsidP="00A831D2">
      <w:pPr>
        <w:jc w:val="center"/>
        <w:rPr>
          <w:b/>
        </w:rPr>
      </w:pPr>
      <w:bookmarkStart w:id="0" w:name="_GoBack"/>
      <w:bookmarkEnd w:id="0"/>
      <w:r w:rsidRPr="001D10D1">
        <w:rPr>
          <w:b/>
        </w:rPr>
        <w:t>MSBA HRC Meeting Minutes</w:t>
      </w:r>
      <w:r w:rsidR="00A831D2">
        <w:rPr>
          <w:b/>
        </w:rPr>
        <w:t xml:space="preserve"> - </w:t>
      </w:r>
      <w:r w:rsidRPr="001D10D1">
        <w:rPr>
          <w:b/>
        </w:rPr>
        <w:t>August 8, 2016</w:t>
      </w:r>
    </w:p>
    <w:p w:rsidR="001D10D1" w:rsidRPr="001D10D1" w:rsidRDefault="001D10D1" w:rsidP="001D10D1">
      <w:r>
        <w:t xml:space="preserve">Members in </w:t>
      </w:r>
      <w:r w:rsidRPr="001D10D1">
        <w:t>attendance: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Tara</w:t>
      </w:r>
      <w:r w:rsidR="00154744">
        <w:t xml:space="preserve"> Kalar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Liz</w:t>
      </w:r>
      <w:r w:rsidR="00154744">
        <w:t xml:space="preserve"> Meske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Sonja</w:t>
      </w:r>
      <w:r w:rsidR="00154744">
        <w:t xml:space="preserve"> Peterson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Margaret</w:t>
      </w:r>
      <w:r w:rsidR="00154744">
        <w:t xml:space="preserve"> Erickson</w:t>
      </w:r>
    </w:p>
    <w:p w:rsidR="001D10D1" w:rsidRDefault="001D10D1" w:rsidP="001D10D1">
      <w:pPr>
        <w:pStyle w:val="ListParagraph"/>
        <w:numPr>
          <w:ilvl w:val="0"/>
          <w:numId w:val="1"/>
        </w:numPr>
      </w:pPr>
      <w:r>
        <w:t>Colleen</w:t>
      </w:r>
      <w:r w:rsidR="00154744">
        <w:t xml:space="preserve"> Walbran</w:t>
      </w:r>
    </w:p>
    <w:p w:rsidR="00154744" w:rsidRDefault="00154744" w:rsidP="001D10D1">
      <w:pPr>
        <w:pStyle w:val="ListParagraph"/>
        <w:numPr>
          <w:ilvl w:val="0"/>
          <w:numId w:val="1"/>
        </w:numPr>
      </w:pPr>
      <w:r>
        <w:t>Tiana O’Konek</w:t>
      </w:r>
    </w:p>
    <w:p w:rsidR="001D10D1" w:rsidRDefault="001D10D1" w:rsidP="001D10D1">
      <w:r>
        <w:t>Others Present:</w:t>
      </w:r>
    </w:p>
    <w:p w:rsidR="001D10D1" w:rsidRDefault="001D10D1" w:rsidP="00154744">
      <w:pPr>
        <w:pStyle w:val="ListParagraph"/>
        <w:numPr>
          <w:ilvl w:val="0"/>
          <w:numId w:val="2"/>
        </w:numPr>
      </w:pPr>
      <w:r>
        <w:t xml:space="preserve">Remote Presenter: Joe </w:t>
      </w:r>
      <w:r w:rsidR="00154744" w:rsidRPr="00154744">
        <w:t>Kaczrowski</w:t>
      </w:r>
    </w:p>
    <w:p w:rsidR="001D10D1" w:rsidRDefault="00154744" w:rsidP="001D10D1">
      <w:r>
        <w:t>MEETING AGENDA</w:t>
      </w:r>
      <w:r w:rsidR="007A4476">
        <w:t xml:space="preserve"> </w:t>
      </w:r>
    </w:p>
    <w:p w:rsidR="001D10D1" w:rsidRDefault="001D10D1" w:rsidP="001D10D1">
      <w:pPr>
        <w:pStyle w:val="ListParagraph"/>
        <w:numPr>
          <w:ilvl w:val="0"/>
          <w:numId w:val="3"/>
        </w:numPr>
      </w:pPr>
      <w:r>
        <w:t>Introductions</w:t>
      </w:r>
    </w:p>
    <w:p w:rsidR="00154744" w:rsidRDefault="001D10D1" w:rsidP="00154744">
      <w:pPr>
        <w:pStyle w:val="ListParagraph"/>
        <w:numPr>
          <w:ilvl w:val="0"/>
          <w:numId w:val="3"/>
        </w:numPr>
      </w:pPr>
      <w:r>
        <w:t>Higher Logic Demo</w:t>
      </w:r>
    </w:p>
    <w:p w:rsidR="00154744" w:rsidRDefault="001D10D1" w:rsidP="00154744">
      <w:pPr>
        <w:pStyle w:val="ListParagraph"/>
        <w:numPr>
          <w:ilvl w:val="1"/>
          <w:numId w:val="3"/>
        </w:numPr>
      </w:pPr>
      <w:r>
        <w:t>Joe provided an overview of Higher Logic</w:t>
      </w:r>
      <w:r w:rsidR="00154744">
        <w:t xml:space="preserve"> (new online platform for HRC)*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>Discussion Forum – replaces listserv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>Shared Files – committee members can create and manage a library of HRC resources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 xml:space="preserve">Members </w:t>
      </w:r>
    </w:p>
    <w:p w:rsidR="00C10AB3" w:rsidRDefault="00154744" w:rsidP="00C10AB3">
      <w:pPr>
        <w:pStyle w:val="ListParagraph"/>
        <w:numPr>
          <w:ilvl w:val="2"/>
          <w:numId w:val="3"/>
        </w:numPr>
      </w:pPr>
      <w:r>
        <w:t>Events</w:t>
      </w:r>
      <w:r>
        <w:tab/>
      </w:r>
    </w:p>
    <w:p w:rsidR="00C10AB3" w:rsidRDefault="00C10AB3" w:rsidP="00C10AB3">
      <w:pPr>
        <w:pStyle w:val="ListParagraph"/>
        <w:ind w:left="2160"/>
      </w:pPr>
      <w:r>
        <w:t>*</w:t>
      </w:r>
      <w:r w:rsidR="00154744">
        <w:t>Presentation was cut short do to audio issues; Joe followed up with ema</w:t>
      </w:r>
      <w:r>
        <w:t xml:space="preserve">il.  </w:t>
      </w:r>
      <w:r>
        <w:tab/>
      </w:r>
    </w:p>
    <w:p w:rsidR="00C10AB3" w:rsidRDefault="00C10AB3" w:rsidP="00C10AB3">
      <w:pPr>
        <w:pStyle w:val="ListParagraph"/>
        <w:numPr>
          <w:ilvl w:val="2"/>
          <w:numId w:val="3"/>
        </w:numPr>
      </w:pPr>
      <w:r>
        <w:t>Ti will send out last listserv email soon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Intro to HRC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Status of Membership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>HRC currently has 10 voting members as well as additional non-voting members who want to receive committee updates/ materials (TK)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>Need to get to 15 members (TK)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Bylaws</w:t>
      </w:r>
    </w:p>
    <w:p w:rsidR="00154744" w:rsidRDefault="00154744" w:rsidP="00154744">
      <w:pPr>
        <w:pStyle w:val="ListParagraph"/>
        <w:numPr>
          <w:ilvl w:val="2"/>
          <w:numId w:val="3"/>
        </w:numPr>
      </w:pPr>
      <w:r>
        <w:t>HRC members should review bylaws (TK)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Old Business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ABA Resolution</w:t>
      </w:r>
      <w:r w:rsidR="00B15949">
        <w:t xml:space="preserve"> 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should be updated later today (SP)</w:t>
      </w:r>
    </w:p>
    <w:p w:rsidR="00B15949" w:rsidRDefault="00B15949" w:rsidP="00B15949">
      <w:pPr>
        <w:pStyle w:val="ListParagraph"/>
        <w:numPr>
          <w:ilvl w:val="3"/>
          <w:numId w:val="3"/>
        </w:numPr>
      </w:pPr>
      <w:r>
        <w:t>SP will check and keep HRC updated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New Business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Goals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Increase membership (TK)</w:t>
      </w:r>
    </w:p>
    <w:p w:rsidR="00B15949" w:rsidRDefault="00B15949" w:rsidP="00B15949">
      <w:pPr>
        <w:pStyle w:val="ListParagraph"/>
        <w:numPr>
          <w:ilvl w:val="3"/>
          <w:numId w:val="3"/>
        </w:numPr>
      </w:pPr>
      <w:r>
        <w:t>shift focus from HRC membership being a task/chore to being an honor/privilege (TK)</w:t>
      </w:r>
    </w:p>
    <w:p w:rsidR="00B15949" w:rsidRDefault="00B15949" w:rsidP="00B15949">
      <w:pPr>
        <w:pStyle w:val="ListParagraph"/>
        <w:numPr>
          <w:ilvl w:val="3"/>
          <w:numId w:val="3"/>
        </w:numPr>
      </w:pPr>
      <w:r>
        <w:lastRenderedPageBreak/>
        <w:t>get law students involved (LM)</w:t>
      </w:r>
    </w:p>
    <w:p w:rsidR="00B15949" w:rsidRDefault="00B15949" w:rsidP="00B15949">
      <w:pPr>
        <w:pStyle w:val="ListParagraph"/>
        <w:numPr>
          <w:ilvl w:val="4"/>
          <w:numId w:val="3"/>
        </w:numPr>
      </w:pPr>
      <w:r>
        <w:t>dovetails with MSBA initiative to increase law student involvement (TO)</w:t>
      </w:r>
    </w:p>
    <w:p w:rsidR="00B15949" w:rsidRDefault="00B15949" w:rsidP="00B15949">
      <w:pPr>
        <w:pStyle w:val="ListParagraph"/>
        <w:numPr>
          <w:ilvl w:val="4"/>
          <w:numId w:val="3"/>
        </w:numPr>
      </w:pPr>
      <w:r>
        <w:t>law students can be voting members (TO)</w:t>
      </w:r>
    </w:p>
    <w:p w:rsidR="00B15949" w:rsidRDefault="00B15949" w:rsidP="00B15949">
      <w:pPr>
        <w:pStyle w:val="ListParagraph"/>
        <w:numPr>
          <w:ilvl w:val="4"/>
          <w:numId w:val="3"/>
        </w:numPr>
      </w:pPr>
      <w:r>
        <w:t>law student “liaisons” for human rights-oriented student organizations (LM)</w:t>
      </w:r>
    </w:p>
    <w:p w:rsidR="00B15949" w:rsidRDefault="00B15949" w:rsidP="00B15949">
      <w:pPr>
        <w:pStyle w:val="ListParagraph"/>
        <w:numPr>
          <w:ilvl w:val="5"/>
          <w:numId w:val="3"/>
        </w:numPr>
      </w:pPr>
      <w:r>
        <w:t>Liz will contact law schools</w:t>
      </w:r>
    </w:p>
    <w:p w:rsidR="00B15949" w:rsidRDefault="00B15949" w:rsidP="00B15949">
      <w:pPr>
        <w:pStyle w:val="ListParagraph"/>
        <w:numPr>
          <w:ilvl w:val="4"/>
          <w:numId w:val="3"/>
        </w:numPr>
      </w:pPr>
      <w:r>
        <w:t>More valuable for law students if they felt like they can contribute (TO)</w:t>
      </w:r>
    </w:p>
    <w:p w:rsidR="00B15949" w:rsidRDefault="00B15949" w:rsidP="00B15949">
      <w:pPr>
        <w:pStyle w:val="ListParagraph"/>
        <w:numPr>
          <w:ilvl w:val="4"/>
          <w:numId w:val="3"/>
        </w:numPr>
      </w:pPr>
      <w:r>
        <w:t>Pro Bono or CLE-like requirements for law students?  (ME)</w:t>
      </w:r>
    </w:p>
    <w:p w:rsidR="00B15949" w:rsidRDefault="00B15949" w:rsidP="00B15949">
      <w:pPr>
        <w:pStyle w:val="ListParagraph"/>
        <w:numPr>
          <w:ilvl w:val="5"/>
          <w:numId w:val="3"/>
        </w:numPr>
      </w:pPr>
      <w:r>
        <w:t>Liz to check</w:t>
      </w:r>
    </w:p>
    <w:p w:rsidR="00B15949" w:rsidRDefault="00B15949" w:rsidP="00B15949">
      <w:pPr>
        <w:pStyle w:val="ListParagraph"/>
        <w:numPr>
          <w:ilvl w:val="5"/>
          <w:numId w:val="3"/>
        </w:numPr>
      </w:pPr>
      <w:r>
        <w:t>HRC could potentially facilitate community service opportunity (LM)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 xml:space="preserve">send out recruiting email with work plan attached to other section chairs, affinity bar associations, RCBA, HCBA (TO) </w:t>
      </w:r>
    </w:p>
    <w:p w:rsidR="007A4476" w:rsidRDefault="007A4476" w:rsidP="007A4476">
      <w:pPr>
        <w:pStyle w:val="ListParagraph"/>
        <w:numPr>
          <w:ilvl w:val="4"/>
          <w:numId w:val="3"/>
        </w:numPr>
      </w:pPr>
      <w:r>
        <w:t>ask member applicants for a short statement of interest</w:t>
      </w:r>
    </w:p>
    <w:p w:rsidR="007A4476" w:rsidRDefault="007A4476" w:rsidP="007A4476">
      <w:pPr>
        <w:pStyle w:val="ListParagraph"/>
        <w:numPr>
          <w:ilvl w:val="4"/>
          <w:numId w:val="3"/>
        </w:numPr>
      </w:pPr>
      <w:r>
        <w:t>Tara to send email to Ti who will forward on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Events</w:t>
      </w:r>
    </w:p>
    <w:p w:rsidR="00B15949" w:rsidRDefault="00B15949" w:rsidP="00B15949">
      <w:pPr>
        <w:pStyle w:val="ListParagraph"/>
        <w:numPr>
          <w:ilvl w:val="3"/>
          <w:numId w:val="3"/>
        </w:numPr>
      </w:pPr>
      <w:r>
        <w:t>Local, National and International (TK)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Diversity Goal</w:t>
      </w:r>
    </w:p>
    <w:p w:rsidR="00B15949" w:rsidRDefault="00B15949" w:rsidP="00B15949">
      <w:pPr>
        <w:pStyle w:val="ListParagraph"/>
        <w:numPr>
          <w:ilvl w:val="3"/>
          <w:numId w:val="3"/>
        </w:numPr>
      </w:pPr>
      <w:r>
        <w:t>need to finalize HRC’s goal for diversity and inclusion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2016-2017 Bar Year Work Plan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Tara put together work plan which was appreciated and very well received by other members</w:t>
      </w:r>
      <w:r w:rsidR="007A4476">
        <w:t xml:space="preserve"> 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Incorporates goals</w:t>
      </w:r>
    </w:p>
    <w:p w:rsidR="00B15949" w:rsidRDefault="00B15949" w:rsidP="00B15949">
      <w:pPr>
        <w:pStyle w:val="ListParagraph"/>
        <w:numPr>
          <w:ilvl w:val="2"/>
          <w:numId w:val="3"/>
        </w:numPr>
      </w:pPr>
      <w:r>
        <w:t>Meetings and events to be held at different locations this year (law schools)</w:t>
      </w:r>
    </w:p>
    <w:p w:rsidR="00B15949" w:rsidRDefault="007A4476" w:rsidP="00B15949">
      <w:pPr>
        <w:pStyle w:val="ListParagraph"/>
        <w:numPr>
          <w:ilvl w:val="2"/>
          <w:numId w:val="3"/>
        </w:numPr>
      </w:pPr>
      <w:r>
        <w:t>Ellen Kennedy sent World Without Genocide’s lecture series for Fall 2016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 xml:space="preserve">Motion </w:t>
      </w:r>
      <w:r w:rsidR="00FF1A1C">
        <w:t xml:space="preserve">to co-sponsor lecture series  </w:t>
      </w:r>
      <w:r>
        <w:t xml:space="preserve">(SP) 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>Seconded (LM)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>Unanimous vote in favor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Legislative Initiatives</w:t>
      </w:r>
    </w:p>
    <w:p w:rsidR="007A4476" w:rsidRDefault="007A4476" w:rsidP="007A4476">
      <w:pPr>
        <w:pStyle w:val="ListParagraph"/>
        <w:numPr>
          <w:ilvl w:val="2"/>
          <w:numId w:val="3"/>
        </w:numPr>
      </w:pPr>
      <w:r>
        <w:t>Important Dates (TO)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 xml:space="preserve">9/30/16 legislative committee is meeting and inviting other sections and committees to attend 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>10/21/16 – legislative proposals due to legislative committee</w:t>
      </w:r>
    </w:p>
    <w:p w:rsidR="007A4476" w:rsidRDefault="00FF1A1C" w:rsidP="007A4476">
      <w:pPr>
        <w:pStyle w:val="ListParagraph"/>
        <w:numPr>
          <w:ilvl w:val="2"/>
          <w:numId w:val="3"/>
        </w:numPr>
      </w:pPr>
      <w:r>
        <w:t>Ti sent out</w:t>
      </w:r>
      <w:r w:rsidR="007A4476">
        <w:t xml:space="preserve"> MSBA legislative committee chart (TO)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Open HRC Positions</w:t>
      </w:r>
    </w:p>
    <w:p w:rsidR="00B15949" w:rsidRDefault="007A4476" w:rsidP="00B15949">
      <w:pPr>
        <w:pStyle w:val="ListParagraph"/>
        <w:numPr>
          <w:ilvl w:val="2"/>
          <w:numId w:val="3"/>
        </w:numPr>
      </w:pPr>
      <w:r>
        <w:t>Secretary – Liz</w:t>
      </w:r>
    </w:p>
    <w:p w:rsidR="007A4476" w:rsidRDefault="007A4476" w:rsidP="00B15949">
      <w:pPr>
        <w:pStyle w:val="ListParagraph"/>
        <w:numPr>
          <w:ilvl w:val="2"/>
          <w:numId w:val="3"/>
        </w:numPr>
      </w:pPr>
      <w:r>
        <w:t>Diversity and Inclusion Liason – Sonja</w:t>
      </w:r>
    </w:p>
    <w:p w:rsidR="007A4476" w:rsidRDefault="007A4476" w:rsidP="007A4476">
      <w:pPr>
        <w:pStyle w:val="ListParagraph"/>
        <w:numPr>
          <w:ilvl w:val="3"/>
          <w:numId w:val="3"/>
        </w:numPr>
      </w:pPr>
      <w:r>
        <w:t>Ti gave brief overview of position and required commitment (TO)</w:t>
      </w:r>
    </w:p>
    <w:p w:rsidR="007A4476" w:rsidRDefault="007A4476" w:rsidP="007A4476">
      <w:pPr>
        <w:pStyle w:val="ListParagraph"/>
        <w:numPr>
          <w:ilvl w:val="4"/>
          <w:numId w:val="3"/>
        </w:numPr>
      </w:pPr>
      <w:r>
        <w:t>Liaison will serve as the point person for integrating diversity and inclusion into HRC’s work</w:t>
      </w:r>
    </w:p>
    <w:p w:rsidR="007A4476" w:rsidRDefault="007A4476" w:rsidP="007A4476">
      <w:pPr>
        <w:pStyle w:val="ListParagraph"/>
        <w:numPr>
          <w:ilvl w:val="4"/>
          <w:numId w:val="3"/>
        </w:numPr>
      </w:pPr>
      <w:r>
        <w:lastRenderedPageBreak/>
        <w:t>needs to attend initial meeting plus quarterly meetings</w:t>
      </w:r>
    </w:p>
    <w:p w:rsidR="00C10AB3" w:rsidRDefault="00C10AB3" w:rsidP="00C10AB3">
      <w:pPr>
        <w:pStyle w:val="ListParagraph"/>
        <w:numPr>
          <w:ilvl w:val="1"/>
          <w:numId w:val="3"/>
        </w:numPr>
      </w:pPr>
      <w:r>
        <w:t>Margaret offered a reminder to vote in primary election on 8/9 (ME)</w:t>
      </w:r>
    </w:p>
    <w:p w:rsidR="00C10AB3" w:rsidRDefault="00C10AB3" w:rsidP="00C10AB3">
      <w:pPr>
        <w:pStyle w:val="ListParagraph"/>
        <w:numPr>
          <w:ilvl w:val="1"/>
          <w:numId w:val="3"/>
        </w:numPr>
      </w:pPr>
      <w:r>
        <w:t>Margaret suggested starting meetings a few minutes later if they are not going to last the full hour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Diversity Update</w:t>
      </w:r>
    </w:p>
    <w:p w:rsidR="00C10AB3" w:rsidRDefault="00C10AB3" w:rsidP="007A4476">
      <w:pPr>
        <w:pStyle w:val="ListParagraph"/>
        <w:numPr>
          <w:ilvl w:val="1"/>
          <w:numId w:val="3"/>
        </w:numPr>
      </w:pPr>
      <w:r>
        <w:t>Strategic plan approved in May (TO)</w:t>
      </w:r>
    </w:p>
    <w:p w:rsidR="007A4476" w:rsidRDefault="007A4476" w:rsidP="007A4476">
      <w:pPr>
        <w:pStyle w:val="ListParagraph"/>
        <w:numPr>
          <w:ilvl w:val="1"/>
          <w:numId w:val="3"/>
        </w:numPr>
      </w:pPr>
      <w:r>
        <w:t>Event on 8/11</w:t>
      </w:r>
      <w:r w:rsidR="00C10AB3">
        <w:t xml:space="preserve"> Update (TO)</w:t>
      </w:r>
    </w:p>
    <w:p w:rsidR="007A4476" w:rsidRDefault="007A4476" w:rsidP="007A4476">
      <w:pPr>
        <w:pStyle w:val="ListParagraph"/>
        <w:numPr>
          <w:ilvl w:val="2"/>
          <w:numId w:val="3"/>
        </w:numPr>
      </w:pPr>
      <w:r>
        <w:t>lots of interest; changed venue to accommodate 120 live participants</w:t>
      </w:r>
    </w:p>
    <w:p w:rsidR="007A4476" w:rsidRDefault="007A4476" w:rsidP="007A4476">
      <w:pPr>
        <w:pStyle w:val="ListParagraph"/>
        <w:numPr>
          <w:ilvl w:val="2"/>
          <w:numId w:val="3"/>
        </w:numPr>
      </w:pPr>
      <w:r>
        <w:t>HRC members interested should register for overflow room at St. Thomas</w:t>
      </w:r>
    </w:p>
    <w:p w:rsidR="00C10AB3" w:rsidRDefault="00C10AB3" w:rsidP="00C10AB3">
      <w:pPr>
        <w:pStyle w:val="ListParagraph"/>
        <w:numPr>
          <w:ilvl w:val="1"/>
          <w:numId w:val="3"/>
        </w:numPr>
      </w:pPr>
      <w:r>
        <w:t>Demographic Data Update (TO)</w:t>
      </w:r>
    </w:p>
    <w:p w:rsidR="00C10AB3" w:rsidRDefault="00C10AB3" w:rsidP="00C10AB3">
      <w:pPr>
        <w:pStyle w:val="ListParagraph"/>
        <w:numPr>
          <w:ilvl w:val="2"/>
          <w:numId w:val="3"/>
        </w:numPr>
      </w:pPr>
      <w:r>
        <w:t>big push to have MSBA members fill out profile data</w:t>
      </w:r>
    </w:p>
    <w:p w:rsidR="00C10AB3" w:rsidRDefault="00C10AB3" w:rsidP="00C10AB3">
      <w:pPr>
        <w:pStyle w:val="ListParagraph"/>
        <w:numPr>
          <w:ilvl w:val="2"/>
          <w:numId w:val="3"/>
        </w:numPr>
      </w:pPr>
      <w:r>
        <w:t>Ti will give HRC members demo on how to do this at future meeting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Upcoming meetings and events</w:t>
      </w:r>
    </w:p>
    <w:p w:rsidR="00154744" w:rsidRDefault="00154744" w:rsidP="00154744">
      <w:pPr>
        <w:pStyle w:val="ListParagraph"/>
        <w:numPr>
          <w:ilvl w:val="1"/>
          <w:numId w:val="3"/>
        </w:numPr>
      </w:pPr>
      <w:r>
        <w:t>Next MSBA HRC meeting:</w:t>
      </w:r>
    </w:p>
    <w:p w:rsidR="00154744" w:rsidRDefault="00154744" w:rsidP="00154744">
      <w:pPr>
        <w:pStyle w:val="ListParagraph"/>
        <w:ind w:left="1440"/>
      </w:pPr>
      <w:r>
        <w:t>September 12, 2016</w:t>
      </w:r>
    </w:p>
    <w:p w:rsidR="00154744" w:rsidRDefault="00154744" w:rsidP="00154744">
      <w:pPr>
        <w:pStyle w:val="ListParagraph"/>
        <w:ind w:left="1440"/>
      </w:pPr>
      <w:r>
        <w:t>12:00 p.m. to 1:00 p.m.</w:t>
      </w:r>
    </w:p>
    <w:p w:rsidR="00154744" w:rsidRDefault="00154744" w:rsidP="00154744">
      <w:pPr>
        <w:pStyle w:val="ListParagraph"/>
        <w:ind w:left="1440"/>
      </w:pPr>
      <w:r>
        <w:t xml:space="preserve">MSBA Offices </w:t>
      </w:r>
    </w:p>
    <w:p w:rsidR="00154744" w:rsidRDefault="00154744" w:rsidP="00154744">
      <w:pPr>
        <w:pStyle w:val="ListParagraph"/>
        <w:numPr>
          <w:ilvl w:val="0"/>
          <w:numId w:val="3"/>
        </w:numPr>
      </w:pPr>
      <w:r>
        <w:t>Adjourn</w:t>
      </w:r>
    </w:p>
    <w:p w:rsidR="00C10AB3" w:rsidRPr="001D10D1" w:rsidRDefault="00C10AB3" w:rsidP="00C10AB3">
      <w:pPr>
        <w:pStyle w:val="ListParagraph"/>
        <w:numPr>
          <w:ilvl w:val="1"/>
          <w:numId w:val="3"/>
        </w:numPr>
      </w:pPr>
      <w:r>
        <w:t>Meeting adjourned at 12:53 p.m.</w:t>
      </w:r>
    </w:p>
    <w:p w:rsidR="001D10D1" w:rsidRDefault="001D10D1"/>
    <w:sectPr w:rsidR="001D1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98" w:rsidRDefault="00D14098" w:rsidP="00C10AB3">
      <w:pPr>
        <w:spacing w:after="0" w:line="240" w:lineRule="auto"/>
      </w:pPr>
      <w:r>
        <w:separator/>
      </w:r>
    </w:p>
  </w:endnote>
  <w:endnote w:type="continuationSeparator" w:id="0">
    <w:p w:rsidR="00D14098" w:rsidRDefault="00D14098" w:rsidP="00C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AB3" w:rsidRDefault="00C10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AB3" w:rsidRDefault="00C1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98" w:rsidRDefault="00D14098" w:rsidP="00C10AB3">
      <w:pPr>
        <w:spacing w:after="0" w:line="240" w:lineRule="auto"/>
      </w:pPr>
      <w:r>
        <w:separator/>
      </w:r>
    </w:p>
  </w:footnote>
  <w:footnote w:type="continuationSeparator" w:id="0">
    <w:p w:rsidR="00D14098" w:rsidRDefault="00D14098" w:rsidP="00C1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158F"/>
    <w:multiLevelType w:val="hybridMultilevel"/>
    <w:tmpl w:val="1D18957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84D"/>
    <w:multiLevelType w:val="hybridMultilevel"/>
    <w:tmpl w:val="669E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6541"/>
    <w:multiLevelType w:val="hybridMultilevel"/>
    <w:tmpl w:val="751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1"/>
    <w:rsid w:val="00154744"/>
    <w:rsid w:val="001D10D1"/>
    <w:rsid w:val="003E5FE6"/>
    <w:rsid w:val="007A4476"/>
    <w:rsid w:val="009A07E1"/>
    <w:rsid w:val="00A458F6"/>
    <w:rsid w:val="00A831D2"/>
    <w:rsid w:val="00B15949"/>
    <w:rsid w:val="00C10AB3"/>
    <w:rsid w:val="00D14098"/>
    <w:rsid w:val="00FF1A1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BF555-CA02-4215-A4F0-64335C8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4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B3"/>
  </w:style>
  <w:style w:type="paragraph" w:styleId="Footer">
    <w:name w:val="footer"/>
    <w:basedOn w:val="Normal"/>
    <w:link w:val="FooterChar"/>
    <w:uiPriority w:val="99"/>
    <w:unhideWhenUsed/>
    <w:rsid w:val="00C1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Meske</dc:creator>
  <cp:lastModifiedBy>Tiana G. O'Konek</cp:lastModifiedBy>
  <cp:revision>2</cp:revision>
  <dcterms:created xsi:type="dcterms:W3CDTF">2016-11-14T20:25:00Z</dcterms:created>
  <dcterms:modified xsi:type="dcterms:W3CDTF">2016-11-14T20:25:00Z</dcterms:modified>
</cp:coreProperties>
</file>